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FB7E" w14:textId="77777777" w:rsidR="00BA3605" w:rsidRPr="00CF3589" w:rsidRDefault="00BA3605" w:rsidP="00CF3589">
      <w:pPr>
        <w:rPr>
          <w:rFonts w:ascii="Arial" w:hAnsi="Arial" w:cs="Arial"/>
          <w:noProof/>
        </w:rPr>
      </w:pPr>
      <w:r w:rsidRPr="00CF3589">
        <w:rPr>
          <w:rFonts w:ascii="Arial" w:hAnsi="Arial" w:cs="Arial"/>
          <w:noProof/>
        </w:rPr>
        <w:t>John 6: 51 - “I am the living bread that came down from heaven. Whoever eats this bread will live forever. This bread is my flesh, which I will give for the life of the world”</w:t>
      </w:r>
    </w:p>
    <w:p w14:paraId="34E7EF69" w14:textId="77777777" w:rsidR="00BA3605" w:rsidRPr="00BA3605" w:rsidRDefault="00BA3605" w:rsidP="00BA3605">
      <w:pPr>
        <w:ind w:left="405"/>
        <w:rPr>
          <w:rFonts w:ascii="Arial" w:hAnsi="Arial" w:cs="Arial"/>
          <w:i/>
          <w:iCs/>
          <w:noProof/>
        </w:rPr>
      </w:pPr>
      <w:r w:rsidRPr="00BA3605">
        <w:rPr>
          <w:rFonts w:ascii="Arial" w:hAnsi="Arial" w:cs="Arial"/>
          <w:i/>
          <w:iCs/>
          <w:noProof/>
        </w:rPr>
        <w:t>Who is Christ for us today?</w:t>
      </w:r>
    </w:p>
    <w:p w14:paraId="40D8526E" w14:textId="77777777" w:rsidR="00BA3605" w:rsidRPr="00BA3605" w:rsidRDefault="00BA3605" w:rsidP="00BA3605">
      <w:pPr>
        <w:pStyle w:val="ListParagraph"/>
        <w:numPr>
          <w:ilvl w:val="0"/>
          <w:numId w:val="32"/>
        </w:numPr>
        <w:rPr>
          <w:rFonts w:ascii="Arial" w:hAnsi="Arial" w:cs="Arial"/>
          <w:noProof/>
        </w:rPr>
      </w:pPr>
      <w:r w:rsidRPr="00BA3605">
        <w:rPr>
          <w:rFonts w:ascii="Arial" w:hAnsi="Arial" w:cs="Arial"/>
          <w:noProof/>
        </w:rPr>
        <w:t xml:space="preserve">Does this ‘I am’ saying have relevance today? </w:t>
      </w:r>
    </w:p>
    <w:p w14:paraId="45DF2425" w14:textId="77777777" w:rsidR="00BA3605" w:rsidRPr="00BA3605" w:rsidRDefault="00BA3605" w:rsidP="00BA3605">
      <w:pPr>
        <w:pStyle w:val="ListParagraph"/>
        <w:numPr>
          <w:ilvl w:val="0"/>
          <w:numId w:val="32"/>
        </w:numPr>
        <w:rPr>
          <w:rFonts w:ascii="Arial" w:hAnsi="Arial" w:cs="Arial"/>
          <w:noProof/>
        </w:rPr>
      </w:pPr>
      <w:r w:rsidRPr="00BA3605">
        <w:rPr>
          <w:rFonts w:ascii="Arial" w:hAnsi="Arial" w:cs="Arial"/>
          <w:noProof/>
        </w:rPr>
        <w:t>How would you explain what it means to believe that Jesus is the Bread of Life? Jesus said that He is Bread of Life. What he meant was that…</w:t>
      </w:r>
    </w:p>
    <w:p w14:paraId="5DA007B3" w14:textId="207BFAF6" w:rsidR="005D28DC" w:rsidRPr="00CF4FD4" w:rsidRDefault="00CF4FD4" w:rsidP="00CF4FD4">
      <w:pPr>
        <w:pStyle w:val="ListParagraph"/>
        <w:numPr>
          <w:ilvl w:val="0"/>
          <w:numId w:val="32"/>
        </w:numPr>
        <w:rPr>
          <w:rFonts w:ascii="Arial" w:hAnsi="Arial" w:cs="Arial"/>
          <w:noProof/>
        </w:rPr>
      </w:pPr>
      <w:r w:rsidRPr="00CF4FD4">
        <w:rPr>
          <w:rFonts w:ascii="Arial" w:hAnsi="Arial" w:cs="Arial"/>
          <w:noProof/>
        </w:rPr>
        <w:t>What do you feel the Church might be in danger of forgetting about Christ?</w:t>
      </w:r>
    </w:p>
    <w:p w14:paraId="202D7723" w14:textId="0E529F98" w:rsidR="001E2A02" w:rsidRDefault="00CB4E5F" w:rsidP="003F356B">
      <w:pPr>
        <w:rPr>
          <w:rFonts w:ascii="Arial" w:hAnsi="Arial" w:cs="Arial"/>
          <w:noProof/>
          <w:sz w:val="16"/>
          <w:szCs w:val="16"/>
        </w:rPr>
      </w:pPr>
      <w:r>
        <w:rPr>
          <w:rFonts w:ascii="Arial" w:hAnsi="Arial" w:cs="Arial"/>
          <w:noProof/>
          <w:sz w:val="16"/>
          <w:szCs w:val="16"/>
        </w:rPr>
        <w:t xml:space="preserve">         </w:t>
      </w:r>
      <w:r w:rsidR="008C2898">
        <w:rPr>
          <w:rFonts w:ascii="Arial" w:hAnsi="Arial" w:cs="Arial"/>
          <w:noProof/>
          <w:sz w:val="16"/>
          <w:szCs w:val="16"/>
        </w:rPr>
        <w:t xml:space="preserve">                     </w:t>
      </w:r>
      <w:r>
        <w:rPr>
          <w:rFonts w:ascii="Arial" w:hAnsi="Arial" w:cs="Arial"/>
          <w:noProof/>
          <w:sz w:val="16"/>
          <w:szCs w:val="16"/>
        </w:rPr>
        <w:t xml:space="preserve">         </w:t>
      </w:r>
    </w:p>
    <w:p w14:paraId="12C1553A" w14:textId="1DEF3EBB" w:rsidR="00CF3589" w:rsidRDefault="00CF3589" w:rsidP="003F356B">
      <w:pPr>
        <w:rPr>
          <w:rFonts w:ascii="Arial" w:hAnsi="Arial" w:cs="Arial"/>
          <w:noProof/>
          <w:sz w:val="16"/>
          <w:szCs w:val="16"/>
        </w:rPr>
      </w:pPr>
    </w:p>
    <w:p w14:paraId="7E46494C" w14:textId="6976DFBE" w:rsidR="00CF3589" w:rsidRDefault="00CF3589" w:rsidP="003F356B">
      <w:pPr>
        <w:rPr>
          <w:rFonts w:ascii="Arial" w:hAnsi="Arial" w:cs="Arial"/>
          <w:noProof/>
          <w:sz w:val="16"/>
          <w:szCs w:val="16"/>
        </w:rPr>
      </w:pPr>
    </w:p>
    <w:p w14:paraId="10727509" w14:textId="12009B29" w:rsidR="00CF3589" w:rsidRDefault="00CF3589" w:rsidP="003F356B">
      <w:pPr>
        <w:rPr>
          <w:rFonts w:ascii="Arial" w:hAnsi="Arial" w:cs="Arial"/>
          <w:noProof/>
          <w:sz w:val="16"/>
          <w:szCs w:val="16"/>
        </w:rPr>
      </w:pPr>
    </w:p>
    <w:p w14:paraId="3C4D32E9" w14:textId="78A6E544" w:rsidR="00CF3589" w:rsidRDefault="00CF3589" w:rsidP="003F356B">
      <w:pPr>
        <w:rPr>
          <w:rFonts w:ascii="Arial" w:hAnsi="Arial" w:cs="Arial"/>
          <w:noProof/>
          <w:sz w:val="16"/>
          <w:szCs w:val="16"/>
        </w:rPr>
      </w:pPr>
    </w:p>
    <w:p w14:paraId="35B64CA0" w14:textId="77777777" w:rsidR="00CF3589" w:rsidRDefault="00CF3589" w:rsidP="003F356B">
      <w:pPr>
        <w:rPr>
          <w:rFonts w:ascii="Arial" w:hAnsi="Arial" w:cs="Arial"/>
          <w:noProof/>
          <w:sz w:val="16"/>
          <w:szCs w:val="16"/>
        </w:rPr>
      </w:pPr>
    </w:p>
    <w:p w14:paraId="46DC31AA" w14:textId="1FA9CA67" w:rsidR="00835047" w:rsidRDefault="008C2898" w:rsidP="003F356B">
      <w:pPr>
        <w:rPr>
          <w:rFonts w:ascii="Arial" w:hAnsi="Arial" w:cs="Arial"/>
          <w:sz w:val="16"/>
          <w:szCs w:val="16"/>
        </w:rPr>
      </w:pPr>
      <w:r>
        <w:rPr>
          <w:rFonts w:ascii="Arial" w:hAnsi="Arial" w:cs="Arial"/>
          <w:noProof/>
          <w:sz w:val="16"/>
          <w:szCs w:val="16"/>
        </w:rPr>
        <w:t xml:space="preserve">         </w:t>
      </w:r>
    </w:p>
    <w:p w14:paraId="5239FC8C" w14:textId="77777777" w:rsidR="006D5470" w:rsidRDefault="00BD70AF" w:rsidP="003F356B">
      <w:pPr>
        <w:rPr>
          <w:rFonts w:ascii="Arial" w:hAnsi="Arial" w:cs="Arial"/>
          <w:sz w:val="16"/>
          <w:szCs w:val="16"/>
        </w:rPr>
      </w:pPr>
      <w:r>
        <w:rPr>
          <w:rFonts w:ascii="Arial" w:hAnsi="Arial" w:cs="Arial"/>
          <w:sz w:val="16"/>
          <w:szCs w:val="16"/>
        </w:rPr>
        <w:t xml:space="preserve">                                    </w:t>
      </w:r>
    </w:p>
    <w:p w14:paraId="23EFC66B" w14:textId="4FC692D4" w:rsidR="009C47FD" w:rsidRPr="005C64B4" w:rsidRDefault="006D5470" w:rsidP="009C47FD">
      <w:pPr>
        <w:rPr>
          <w:rFonts w:cstheme="minorHAns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747871" w14:textId="2BF9348C" w:rsidR="00DE27BC" w:rsidRDefault="009C47FD" w:rsidP="009C47FD">
      <w:pP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27BC">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5DEC3B" w14:textId="77777777" w:rsidR="00DE27BC" w:rsidRDefault="00DE27BC" w:rsidP="009C47FD">
      <w:pP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759C68" w14:textId="77777777" w:rsidR="00DE27BC" w:rsidRDefault="00DE27BC" w:rsidP="009C47FD">
      <w:pP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9D5AE" w14:textId="3FB7D698" w:rsidR="007B3467" w:rsidRPr="007B3467" w:rsidRDefault="007B3467" w:rsidP="007B3467">
      <w:pPr>
        <w:ind w:left="1440"/>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5DD9">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3467">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Nurturing our Faith</w:t>
      </w:r>
    </w:p>
    <w:p w14:paraId="126C5E5F" w14:textId="2BF0ABFA" w:rsidR="00DE27BC" w:rsidRDefault="007B3467" w:rsidP="007B3467">
      <w:pP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467">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5DD9">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B3467">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 Study Group 2022</w:t>
      </w:r>
    </w:p>
    <w:p w14:paraId="1AE12C69" w14:textId="1380D44D" w:rsidR="007B3467" w:rsidRDefault="00DE27BC" w:rsidP="007B3467">
      <w:pPr>
        <w:ind w:left="144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E72789" w14:textId="4067A850" w:rsidR="00F657AB" w:rsidRDefault="00F657AB" w:rsidP="004600CA">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8F965CF" w14:textId="32FB9511" w:rsidR="00F02CE4" w:rsidRDefault="00F02CE4" w:rsidP="004600CA">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01DBD" w14:textId="3769D71C" w:rsidR="00F02CE4" w:rsidRDefault="00F02CE4" w:rsidP="004600CA">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8D8">
        <w:rPr>
          <w:rFonts w:ascii="Arial" w:hAnsi="Arial" w:cs="Arial"/>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g">
            <w:drawing>
              <wp:anchor distT="0" distB="0" distL="228600" distR="228600" simplePos="0" relativeHeight="251659264" behindDoc="0" locked="0" layoutInCell="1" allowOverlap="1" wp14:anchorId="13F3822E" wp14:editId="30089A79">
                <wp:simplePos x="0" y="0"/>
                <wp:positionH relativeFrom="page">
                  <wp:posOffset>6346190</wp:posOffset>
                </wp:positionH>
                <wp:positionV relativeFrom="page">
                  <wp:posOffset>2270125</wp:posOffset>
                </wp:positionV>
                <wp:extent cx="3218180" cy="2029460"/>
                <wp:effectExtent l="0" t="0" r="39370" b="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2029460"/>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23" y="399750"/>
                            <a:ext cx="2980173" cy="1213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913CB" w14:textId="5308CE55" w:rsidR="00F118D8" w:rsidRPr="00F118D8" w:rsidRDefault="00F118D8" w:rsidP="00F118D8">
                              <w:pPr>
                                <w:pStyle w:val="NoSpacing"/>
                                <w:ind w:left="360"/>
                                <w:rPr>
                                  <w:color w:val="4472C4" w:themeColor="accent1"/>
                                  <w:sz w:val="72"/>
                                  <w:szCs w:val="72"/>
                                </w:rPr>
                              </w:pPr>
                              <w:r w:rsidRPr="00F118D8">
                                <w:rPr>
                                  <w:color w:val="4472C4" w:themeColor="accent1"/>
                                  <w:sz w:val="72"/>
                                  <w:szCs w:val="72"/>
                                </w:rPr>
                                <w:t>Who is Christ for us today?</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a:scene3d>
                            <a:camera prst="orthographicFront"/>
                            <a:lightRig rig="threePt" dir="t"/>
                          </a:scene3d>
                          <a:sp3d extrusionH="57150">
                            <a:bevelT w="38100" h="38100" prst="relaxedInset"/>
                          </a:sp3d>
                        </wps:bodyPr>
                      </wps:wsp>
                    </wpg:wgp>
                  </a:graphicData>
                </a:graphic>
                <wp14:sizeRelH relativeFrom="margin">
                  <wp14:pctWidth>0</wp14:pctWidth>
                </wp14:sizeRelH>
                <wp14:sizeRelV relativeFrom="margin">
                  <wp14:pctHeight>0</wp14:pctHeight>
                </wp14:sizeRelV>
              </wp:anchor>
            </w:drawing>
          </mc:Choice>
          <mc:Fallback>
            <w:pict>
              <v:group w14:anchorId="13F3822E" id="Group 173" o:spid="_x0000_s1026" style="position:absolute;margin-left:499.7pt;margin-top:178.75pt;width:253.4pt;height:159.8pt;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CggJJW4wAAAAwBAAAPAAAAZHJzL2Rv&#10;d25yZXYueG1sTI9Bb4JAEIXvTfofNtOkt7qgBYSyGGPanoxJtUnjbWRHILK7hF0B/33XU3ucvC/v&#10;fZOvJtWygXrbGC0gnAXASJdGNroS8H34eFkCsw61xNZoEnAjC6vi8SHHTJpRf9GwdxXzJdpmKKB2&#10;rss4t2VNCu3MdKR9dja9QufPvuKyx9GXq5bPgyDmChvtF2rsaFNTedlflYDPEcf1Inwftpfz5nY8&#10;RLufbUhCPD9N6zdgjib3B8Nd36tD4Z1O5qqlZa2ANE1fPSpgESURsDsRBfEc2ElAnCQh8CLn/58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3997;width:29801;height:1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p w14:paraId="2DF913CB" w14:textId="5308CE55" w:rsidR="00F118D8" w:rsidRPr="00F118D8" w:rsidRDefault="00F118D8" w:rsidP="00F118D8">
                        <w:pPr>
                          <w:pStyle w:val="NoSpacing"/>
                          <w:ind w:left="360"/>
                          <w:rPr>
                            <w:color w:val="4472C4" w:themeColor="accent1"/>
                            <w:sz w:val="72"/>
                            <w:szCs w:val="72"/>
                          </w:rPr>
                        </w:pPr>
                        <w:r w:rsidRPr="00F118D8">
                          <w:rPr>
                            <w:color w:val="4472C4" w:themeColor="accent1"/>
                            <w:sz w:val="72"/>
                            <w:szCs w:val="72"/>
                          </w:rPr>
                          <w:t>Who is Christ for us today?</w:t>
                        </w:r>
                      </w:p>
                    </w:txbxContent>
                  </v:textbox>
                </v:shape>
                <w10:wrap type="square" anchorx="page" anchory="page"/>
              </v:group>
            </w:pict>
          </mc:Fallback>
        </mc:AlternateContent>
      </w:r>
    </w:p>
    <w:p w14:paraId="07BF038F" w14:textId="77777777" w:rsidR="00F02CE4" w:rsidRDefault="00F02CE4" w:rsidP="004600CA">
      <w:pPr>
        <w:rPr>
          <w:rFonts w:ascii="Arial" w:hAnsi="Arial" w:cs="Arial"/>
          <w:noProof/>
          <w:color w:val="000000" w:themeColor="text1"/>
          <w:sz w:val="36"/>
          <w:szCs w:val="36"/>
        </w:rPr>
      </w:pPr>
    </w:p>
    <w:p w14:paraId="07DF757B" w14:textId="4C6AC73A" w:rsidR="00557D0D" w:rsidRDefault="00CE6CD0">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F4FC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208213" w14:textId="5A420215" w:rsidR="00696088" w:rsidRPr="00B45A78" w:rsidRDefault="00696088" w:rsidP="00696088">
      <w:pPr>
        <w:rPr>
          <w:rFonts w:ascii="Arial" w:hAnsi="Arial" w:cs="Arial"/>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6088">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ABE960" w14:textId="3F38209A" w:rsidR="00BD70AF" w:rsidRDefault="00BD70AF" w:rsidP="001525F7">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7A6D61" w14:textId="247A1DEF" w:rsidR="00D870CE" w:rsidRDefault="00BD70AF" w:rsidP="00557D0D">
      <w:pPr>
        <w:ind w:left="720" w:firstLine="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8B3">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9th</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7C4B">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9F4FC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26B8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0BC65052" w14:textId="2AAD9BDF" w:rsidR="008E15A4" w:rsidRDefault="00D870CE" w:rsidP="009C47FD">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412F">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8B3">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6541" w:rsidRPr="00A26541">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Fleet URC &amp; Beacon Hill U</w:t>
      </w:r>
      <w:r w:rsidR="009F4FCE">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AF1494">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p w14:paraId="3E36F3C7" w14:textId="7578A9F9" w:rsidR="001525F7" w:rsidRDefault="001525F7" w:rsidP="009C47FD">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1DB1B0" w14:textId="77777777" w:rsidR="007B3467" w:rsidRDefault="007B3467" w:rsidP="009C47FD">
      <w:pPr>
        <w:rPr>
          <w:rFonts w:ascii="Arial" w:hAnsi="Arial" w:cs="Arial"/>
          <w:b/>
          <w:bCs/>
          <w:i/>
          <w:iCs/>
          <w:sz w:val="24"/>
          <w:szCs w:val="24"/>
        </w:rPr>
      </w:pPr>
    </w:p>
    <w:p w14:paraId="4603A004" w14:textId="674787F0" w:rsidR="00A8505B" w:rsidRPr="009C47FD" w:rsidRDefault="00A0309D" w:rsidP="009C47FD">
      <w:p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i/>
          <w:iCs/>
          <w:sz w:val="24"/>
          <w:szCs w:val="24"/>
        </w:rPr>
        <w:lastRenderedPageBreak/>
        <w:t>Who is Christ for us today?</w:t>
      </w:r>
    </w:p>
    <w:p w14:paraId="0D126AB6" w14:textId="1743F931" w:rsidR="002C7B33" w:rsidRDefault="00A0309D">
      <w:pPr>
        <w:rPr>
          <w:rFonts w:ascii="Arial" w:hAnsi="Arial" w:cs="Arial"/>
        </w:rPr>
      </w:pPr>
      <w:r>
        <w:rPr>
          <w:rFonts w:ascii="Arial" w:hAnsi="Arial" w:cs="Arial"/>
        </w:rPr>
        <w:t>The teaching of Jesus was always relevant and meaningful to his audience</w:t>
      </w:r>
      <w:r w:rsidR="00235E85">
        <w:rPr>
          <w:rFonts w:ascii="Arial" w:hAnsi="Arial" w:cs="Arial"/>
        </w:rPr>
        <w:t>.</w:t>
      </w:r>
      <w:r>
        <w:rPr>
          <w:rFonts w:ascii="Arial" w:hAnsi="Arial" w:cs="Arial"/>
        </w:rPr>
        <w:t xml:space="preserve"> He used metaphors and analogies that would have struck powerful chords with those who heard them, to help him reinforce a particular point. </w:t>
      </w:r>
    </w:p>
    <w:p w14:paraId="25BB98C8" w14:textId="25777342" w:rsidR="00A0309D" w:rsidRDefault="00A0309D">
      <w:pPr>
        <w:rPr>
          <w:rFonts w:ascii="Arial" w:hAnsi="Arial" w:cs="Arial"/>
        </w:rPr>
      </w:pPr>
      <w:r>
        <w:rPr>
          <w:rFonts w:ascii="Arial" w:hAnsi="Arial" w:cs="Arial"/>
        </w:rPr>
        <w:t>Nearly 2000 years later, from the cell where he had been imprisoned, theologian Dietrich Bonhoeffer</w:t>
      </w:r>
      <w:r w:rsidR="001F1A0A">
        <w:rPr>
          <w:rFonts w:ascii="Arial" w:hAnsi="Arial" w:cs="Arial"/>
        </w:rPr>
        <w:t xml:space="preserve"> </w:t>
      </w:r>
      <w:r w:rsidR="00847940">
        <w:rPr>
          <w:rFonts w:ascii="Arial" w:hAnsi="Arial" w:cs="Arial"/>
        </w:rPr>
        <w:t xml:space="preserve">thought </w:t>
      </w:r>
      <w:r w:rsidR="001F1A0A">
        <w:rPr>
          <w:rFonts w:ascii="Arial" w:hAnsi="Arial" w:cs="Arial"/>
        </w:rPr>
        <w:t>and wr</w:t>
      </w:r>
      <w:r w:rsidR="00847940">
        <w:rPr>
          <w:rFonts w:ascii="Arial" w:hAnsi="Arial" w:cs="Arial"/>
        </w:rPr>
        <w:t>o</w:t>
      </w:r>
      <w:r w:rsidR="001F1A0A">
        <w:rPr>
          <w:rFonts w:ascii="Arial" w:hAnsi="Arial" w:cs="Arial"/>
        </w:rPr>
        <w:t xml:space="preserve">te about his faith. In one of the </w:t>
      </w:r>
      <w:proofErr w:type="gramStart"/>
      <w:r w:rsidR="001F1A0A">
        <w:rPr>
          <w:rFonts w:ascii="Arial" w:hAnsi="Arial" w:cs="Arial"/>
        </w:rPr>
        <w:t>letters</w:t>
      </w:r>
      <w:proofErr w:type="gramEnd"/>
      <w:r w:rsidR="001F1A0A">
        <w:rPr>
          <w:rFonts w:ascii="Arial" w:hAnsi="Arial" w:cs="Arial"/>
        </w:rPr>
        <w:t xml:space="preserve"> he wrote from prison he urged his readers to consider the importance of regarding Jesus not only as a historical figure, or even a biblical character, but as a living person in the world today.</w:t>
      </w:r>
      <w:r>
        <w:rPr>
          <w:rFonts w:ascii="Arial" w:hAnsi="Arial" w:cs="Arial"/>
        </w:rPr>
        <w:t xml:space="preserve"> </w:t>
      </w:r>
    </w:p>
    <w:p w14:paraId="085DE9FE" w14:textId="1E1DE354" w:rsidR="001F1A0A" w:rsidRDefault="001F1A0A">
      <w:pPr>
        <w:rPr>
          <w:rFonts w:ascii="Arial" w:hAnsi="Arial" w:cs="Arial"/>
        </w:rPr>
      </w:pPr>
      <w:r w:rsidRPr="001F1A0A">
        <w:rPr>
          <w:rFonts w:ascii="Arial" w:hAnsi="Arial" w:cs="Arial"/>
          <w:i/>
          <w:iCs/>
        </w:rPr>
        <w:t xml:space="preserve">Who is Christ </w:t>
      </w:r>
      <w:r>
        <w:rPr>
          <w:rFonts w:ascii="Arial" w:hAnsi="Arial" w:cs="Arial"/>
          <w:i/>
          <w:iCs/>
        </w:rPr>
        <w:t xml:space="preserve">really </w:t>
      </w:r>
      <w:r w:rsidRPr="001F1A0A">
        <w:rPr>
          <w:rFonts w:ascii="Arial" w:hAnsi="Arial" w:cs="Arial"/>
          <w:i/>
          <w:iCs/>
        </w:rPr>
        <w:t>for us today</w:t>
      </w:r>
      <w:r>
        <w:rPr>
          <w:rFonts w:ascii="Arial" w:hAnsi="Arial" w:cs="Arial"/>
          <w:i/>
          <w:iCs/>
        </w:rPr>
        <w:t xml:space="preserve">? </w:t>
      </w:r>
      <w:r>
        <w:rPr>
          <w:rFonts w:ascii="Arial" w:hAnsi="Arial" w:cs="Arial"/>
        </w:rPr>
        <w:t>h</w:t>
      </w:r>
      <w:r w:rsidRPr="001F1A0A">
        <w:rPr>
          <w:rFonts w:ascii="Arial" w:hAnsi="Arial" w:cs="Arial"/>
        </w:rPr>
        <w:t>e thought was one of the</w:t>
      </w:r>
      <w:r>
        <w:rPr>
          <w:rFonts w:ascii="Arial" w:hAnsi="Arial" w:cs="Arial"/>
          <w:i/>
          <w:iCs/>
        </w:rPr>
        <w:t xml:space="preserve"> </w:t>
      </w:r>
      <w:r>
        <w:rPr>
          <w:rFonts w:ascii="Arial" w:hAnsi="Arial" w:cs="Arial"/>
        </w:rPr>
        <w:t>most important questions we could ask</w:t>
      </w:r>
      <w:r w:rsidR="00847940">
        <w:rPr>
          <w:rFonts w:ascii="Arial" w:hAnsi="Arial" w:cs="Arial"/>
        </w:rPr>
        <w:t xml:space="preserve"> ourselves. Perhaps we can continue to use metaphors that make sense in our context.</w:t>
      </w:r>
    </w:p>
    <w:p w14:paraId="5512D141" w14:textId="533F6EC5" w:rsidR="00C53896" w:rsidRDefault="00C53896">
      <w:pPr>
        <w:rPr>
          <w:rFonts w:ascii="Arial" w:hAnsi="Arial" w:cs="Arial"/>
        </w:rPr>
      </w:pPr>
      <w:r w:rsidRPr="00C53896">
        <w:rPr>
          <w:rFonts w:ascii="Arial" w:hAnsi="Arial" w:cs="Arial"/>
        </w:rPr>
        <w:t>Opening prayer led by Karen</w:t>
      </w:r>
    </w:p>
    <w:p w14:paraId="43894B5D" w14:textId="2C78481D" w:rsidR="00234249" w:rsidRPr="00234249" w:rsidRDefault="00234249">
      <w:pPr>
        <w:rPr>
          <w:rFonts w:ascii="Arial" w:hAnsi="Arial" w:cs="Arial"/>
          <w:i/>
          <w:iCs/>
        </w:rPr>
      </w:pPr>
      <w:r w:rsidRPr="00234249">
        <w:rPr>
          <w:rFonts w:ascii="Arial" w:hAnsi="Arial" w:cs="Arial"/>
          <w:i/>
          <w:iCs/>
        </w:rPr>
        <w:t>The ‘I am’ sayings</w:t>
      </w:r>
    </w:p>
    <w:p w14:paraId="46D108FD" w14:textId="77777777" w:rsidR="00EE2D87" w:rsidRDefault="00DF4B95" w:rsidP="002B2969">
      <w:pPr>
        <w:rPr>
          <w:rFonts w:ascii="Arial" w:hAnsi="Arial" w:cs="Arial"/>
        </w:rPr>
      </w:pPr>
      <w:r>
        <w:rPr>
          <w:rFonts w:ascii="Arial" w:hAnsi="Arial" w:cs="Arial"/>
        </w:rPr>
        <w:t xml:space="preserve">We will be looking </w:t>
      </w:r>
      <w:r w:rsidR="002D24C4">
        <w:rPr>
          <w:rFonts w:ascii="Arial" w:hAnsi="Arial" w:cs="Arial"/>
        </w:rPr>
        <w:t>at the metaphors Jesus used about himself in the ‘I am’ sayings in John’s Gospel</w:t>
      </w:r>
      <w:r w:rsidR="00AE7F81">
        <w:rPr>
          <w:rFonts w:ascii="Arial" w:hAnsi="Arial" w:cs="Arial"/>
        </w:rPr>
        <w:t xml:space="preserve"> in exploring </w:t>
      </w:r>
      <w:r w:rsidR="00AE7F81" w:rsidRPr="00AE7F81">
        <w:rPr>
          <w:rFonts w:ascii="Arial" w:hAnsi="Arial" w:cs="Arial"/>
          <w:i/>
          <w:iCs/>
        </w:rPr>
        <w:t>Who is Christ for us today?</w:t>
      </w:r>
      <w:r w:rsidR="00AE7F81">
        <w:rPr>
          <w:rFonts w:ascii="Arial" w:hAnsi="Arial" w:cs="Arial"/>
        </w:rPr>
        <w:t xml:space="preserve"> </w:t>
      </w:r>
    </w:p>
    <w:p w14:paraId="6C3D2347" w14:textId="63F43EB6" w:rsidR="00EE2D87" w:rsidRDefault="00EE2D87" w:rsidP="002B2969">
      <w:pPr>
        <w:rPr>
          <w:rFonts w:ascii="Arial" w:hAnsi="Arial" w:cs="Arial"/>
        </w:rPr>
      </w:pPr>
      <w:r>
        <w:rPr>
          <w:rFonts w:ascii="Arial" w:hAnsi="Arial" w:cs="Arial"/>
        </w:rPr>
        <w:t>W</w:t>
      </w:r>
      <w:r w:rsidRPr="00EE2D87">
        <w:rPr>
          <w:rFonts w:ascii="Arial" w:hAnsi="Arial" w:cs="Arial"/>
        </w:rPr>
        <w:t>here Jesus says: “I am…”. Those descriptions of Jesus help us understand him and know him, so that we can put our faith in him.</w:t>
      </w:r>
    </w:p>
    <w:p w14:paraId="65678A68" w14:textId="5C52B6D6" w:rsidR="00FF48D6" w:rsidRDefault="00AE7F81" w:rsidP="002B2969">
      <w:pPr>
        <w:rPr>
          <w:rFonts w:ascii="Arial" w:hAnsi="Arial" w:cs="Arial"/>
        </w:rPr>
      </w:pPr>
      <w:r>
        <w:rPr>
          <w:rFonts w:ascii="Arial" w:hAnsi="Arial" w:cs="Arial"/>
        </w:rPr>
        <w:t xml:space="preserve">We are </w:t>
      </w:r>
      <w:r w:rsidR="005C66C2">
        <w:rPr>
          <w:rFonts w:ascii="Arial" w:hAnsi="Arial" w:cs="Arial"/>
        </w:rPr>
        <w:t>starting today with the Bread of life</w:t>
      </w:r>
      <w:r w:rsidR="002D24C4">
        <w:rPr>
          <w:rFonts w:ascii="Arial" w:hAnsi="Arial" w:cs="Arial"/>
        </w:rPr>
        <w:t xml:space="preserve">. </w:t>
      </w:r>
    </w:p>
    <w:tbl>
      <w:tblPr>
        <w:tblStyle w:val="TableGrid"/>
        <w:tblW w:w="0" w:type="auto"/>
        <w:tblLook w:val="04A0" w:firstRow="1" w:lastRow="0" w:firstColumn="1" w:lastColumn="0" w:noHBand="0" w:noVBand="1"/>
      </w:tblPr>
      <w:tblGrid>
        <w:gridCol w:w="1838"/>
        <w:gridCol w:w="4777"/>
      </w:tblGrid>
      <w:tr w:rsidR="00A71545" w14:paraId="023EB4C0" w14:textId="77777777" w:rsidTr="00C67134">
        <w:tc>
          <w:tcPr>
            <w:tcW w:w="1838" w:type="dxa"/>
          </w:tcPr>
          <w:p w14:paraId="7FA31C1C" w14:textId="33F9A955" w:rsidR="00A71545" w:rsidRDefault="00A71545" w:rsidP="002B2969">
            <w:pPr>
              <w:rPr>
                <w:rFonts w:ascii="Arial" w:hAnsi="Arial" w:cs="Arial"/>
              </w:rPr>
            </w:pPr>
            <w:r>
              <w:rPr>
                <w:rFonts w:ascii="Arial" w:hAnsi="Arial" w:cs="Arial"/>
              </w:rPr>
              <w:t>Bread of Life</w:t>
            </w:r>
          </w:p>
        </w:tc>
        <w:tc>
          <w:tcPr>
            <w:tcW w:w="4777" w:type="dxa"/>
          </w:tcPr>
          <w:p w14:paraId="75D40E6C" w14:textId="5D335A5B" w:rsidR="00A71545" w:rsidRDefault="00A71545" w:rsidP="002B2969">
            <w:pPr>
              <w:rPr>
                <w:rFonts w:ascii="Arial" w:hAnsi="Arial" w:cs="Arial"/>
              </w:rPr>
            </w:pPr>
            <w:r>
              <w:rPr>
                <w:rFonts w:ascii="Arial" w:hAnsi="Arial" w:cs="Arial"/>
              </w:rPr>
              <w:t>John 6: 35</w:t>
            </w:r>
          </w:p>
          <w:p w14:paraId="2F7A4F3D" w14:textId="255C02C7" w:rsidR="0009623C" w:rsidRDefault="005C66C2" w:rsidP="002B2969">
            <w:pPr>
              <w:rPr>
                <w:rFonts w:ascii="Arial" w:hAnsi="Arial" w:cs="Arial"/>
              </w:rPr>
            </w:pPr>
            <w:r w:rsidRPr="005C66C2">
              <w:rPr>
                <w:rFonts w:ascii="Arial" w:hAnsi="Arial" w:cs="Arial"/>
              </w:rPr>
              <w:t>35 Then Jesus declared, “I am the bread of life. Whoever comes to me will never go hungry, and whoever believes in me will never be thirsty.</w:t>
            </w:r>
            <w:r>
              <w:rPr>
                <w:rFonts w:ascii="Arial" w:hAnsi="Arial" w:cs="Arial"/>
              </w:rPr>
              <w:t>”</w:t>
            </w:r>
          </w:p>
        </w:tc>
      </w:tr>
    </w:tbl>
    <w:p w14:paraId="152A9918" w14:textId="77777777" w:rsidR="0053631E" w:rsidRDefault="0053631E" w:rsidP="002B2969">
      <w:pPr>
        <w:rPr>
          <w:rFonts w:ascii="Arial" w:hAnsi="Arial" w:cs="Arial"/>
        </w:rPr>
      </w:pPr>
    </w:p>
    <w:p w14:paraId="49CD2368" w14:textId="53FFBE0B" w:rsidR="00FB7884" w:rsidRDefault="00FB7884" w:rsidP="002B2969">
      <w:pPr>
        <w:rPr>
          <w:rFonts w:ascii="Arial" w:hAnsi="Arial" w:cs="Arial"/>
        </w:rPr>
      </w:pPr>
      <w:r>
        <w:rPr>
          <w:rFonts w:ascii="Arial" w:hAnsi="Arial" w:cs="Arial"/>
        </w:rPr>
        <w:t>What do these phrases mean to you?</w:t>
      </w:r>
    </w:p>
    <w:p w14:paraId="57D28101" w14:textId="5CCBE2FC" w:rsidR="00492E28" w:rsidRDefault="00FB7884" w:rsidP="00492E28">
      <w:pPr>
        <w:pStyle w:val="ListParagraph"/>
        <w:numPr>
          <w:ilvl w:val="0"/>
          <w:numId w:val="31"/>
        </w:numPr>
        <w:rPr>
          <w:rFonts w:ascii="Arial" w:hAnsi="Arial" w:cs="Arial"/>
        </w:rPr>
      </w:pPr>
      <w:r>
        <w:rPr>
          <w:rFonts w:ascii="Arial" w:hAnsi="Arial" w:cs="Arial"/>
        </w:rPr>
        <w:t>I am</w:t>
      </w:r>
    </w:p>
    <w:p w14:paraId="341D1E18" w14:textId="77777777" w:rsidR="00824F3B" w:rsidRPr="00824F3B" w:rsidRDefault="00824F3B" w:rsidP="00824F3B">
      <w:pPr>
        <w:rPr>
          <w:rFonts w:ascii="Arial" w:hAnsi="Arial" w:cs="Arial"/>
        </w:rPr>
      </w:pPr>
      <w:r w:rsidRPr="00824F3B">
        <w:rPr>
          <w:rFonts w:ascii="Arial" w:hAnsi="Arial" w:cs="Arial"/>
        </w:rPr>
        <w:t>Exodus 3:14-15</w:t>
      </w:r>
    </w:p>
    <w:p w14:paraId="14CFD702" w14:textId="28C02906" w:rsidR="00824F3B" w:rsidRPr="00824F3B" w:rsidRDefault="00824F3B" w:rsidP="00824F3B">
      <w:pPr>
        <w:rPr>
          <w:rFonts w:ascii="Arial" w:hAnsi="Arial" w:cs="Arial"/>
        </w:rPr>
      </w:pPr>
      <w:r w:rsidRPr="00824F3B">
        <w:rPr>
          <w:rFonts w:ascii="Arial" w:hAnsi="Arial" w:cs="Arial"/>
        </w:rPr>
        <w:t>"God said to Moses, 'I AM WHO I AM':  This is what you are to say to the Israelites, 'I AM has sent me to you... This is My name forever, the name by which I am to be remembered from generations to generation."</w:t>
      </w:r>
    </w:p>
    <w:p w14:paraId="16BD6436" w14:textId="5E3D6160" w:rsidR="00FB7884" w:rsidRPr="00492E28" w:rsidRDefault="00FB7884" w:rsidP="00492E28">
      <w:pPr>
        <w:pStyle w:val="ListParagraph"/>
        <w:numPr>
          <w:ilvl w:val="0"/>
          <w:numId w:val="31"/>
        </w:numPr>
        <w:rPr>
          <w:rFonts w:ascii="Arial" w:hAnsi="Arial" w:cs="Arial"/>
        </w:rPr>
      </w:pPr>
      <w:r>
        <w:rPr>
          <w:rFonts w:ascii="Arial" w:hAnsi="Arial" w:cs="Arial"/>
        </w:rPr>
        <w:t>The bread of life</w:t>
      </w:r>
    </w:p>
    <w:p w14:paraId="5D7C5D67" w14:textId="3FF9C706" w:rsidR="00CF5C89" w:rsidRDefault="001543DA" w:rsidP="001543DA">
      <w:pPr>
        <w:jc w:val="center"/>
        <w:rPr>
          <w:rFonts w:ascii="Arial" w:hAnsi="Arial" w:cs="Arial"/>
          <w:i/>
          <w:iCs/>
        </w:rPr>
      </w:pPr>
      <w:r>
        <w:rPr>
          <w:rFonts w:ascii="Arial" w:hAnsi="Arial" w:cs="Arial"/>
          <w:i/>
          <w:iCs/>
          <w:noProof/>
        </w:rPr>
        <w:drawing>
          <wp:inline distT="0" distB="0" distL="0" distR="0" wp14:anchorId="6C551AAD" wp14:editId="2DFED604">
            <wp:extent cx="2741895" cy="1294765"/>
            <wp:effectExtent l="0" t="0" r="1905" b="635"/>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6489" cy="1306379"/>
                    </a:xfrm>
                    <a:prstGeom prst="rect">
                      <a:avLst/>
                    </a:prstGeom>
                  </pic:spPr>
                </pic:pic>
              </a:graphicData>
            </a:graphic>
          </wp:inline>
        </w:drawing>
      </w:r>
    </w:p>
    <w:p w14:paraId="274CCDA1" w14:textId="487969BC" w:rsidR="0058391D" w:rsidRPr="0058391D" w:rsidRDefault="00CC78CE" w:rsidP="0058391D">
      <w:pPr>
        <w:rPr>
          <w:rFonts w:ascii="Arial" w:hAnsi="Arial" w:cs="Arial"/>
        </w:rPr>
      </w:pPr>
      <w:r w:rsidRPr="00CC78CE">
        <w:rPr>
          <w:rFonts w:ascii="Arial" w:hAnsi="Arial" w:cs="Arial"/>
        </w:rPr>
        <w:t xml:space="preserve">This picture of Jesus as the bread of life is pictured in the Old Testament (because New Testament truth concerning Jesus is </w:t>
      </w:r>
      <w:r>
        <w:rPr>
          <w:rFonts w:ascii="Arial" w:hAnsi="Arial" w:cs="Arial"/>
        </w:rPr>
        <w:t xml:space="preserve">often </w:t>
      </w:r>
      <w:r w:rsidRPr="00CC78CE">
        <w:rPr>
          <w:rFonts w:ascii="Arial" w:hAnsi="Arial" w:cs="Arial"/>
        </w:rPr>
        <w:t>pictured in some form in the Old!).</w:t>
      </w:r>
      <w:r w:rsidR="0058391D">
        <w:rPr>
          <w:rFonts w:ascii="Arial" w:hAnsi="Arial" w:cs="Arial"/>
        </w:rPr>
        <w:t xml:space="preserve"> </w:t>
      </w:r>
      <w:r w:rsidR="0058391D" w:rsidRPr="0058391D">
        <w:rPr>
          <w:rFonts w:ascii="Arial" w:hAnsi="Arial" w:cs="Arial"/>
        </w:rPr>
        <w:t>The Jews listening to Jesus touched on one example:</w:t>
      </w:r>
    </w:p>
    <w:p w14:paraId="7ABA025C" w14:textId="77777777" w:rsidR="0058391D" w:rsidRDefault="0058391D" w:rsidP="0058391D">
      <w:pPr>
        <w:rPr>
          <w:rFonts w:ascii="Arial" w:hAnsi="Arial" w:cs="Arial"/>
        </w:rPr>
      </w:pPr>
      <w:r w:rsidRPr="0058391D">
        <w:rPr>
          <w:rFonts w:ascii="Arial" w:hAnsi="Arial" w:cs="Arial"/>
        </w:rPr>
        <w:t>John 6:31-33</w:t>
      </w:r>
    </w:p>
    <w:p w14:paraId="7976057F" w14:textId="4476625C" w:rsidR="0058391D" w:rsidRDefault="0058391D" w:rsidP="0058391D">
      <w:pPr>
        <w:rPr>
          <w:rFonts w:ascii="Arial" w:hAnsi="Arial" w:cs="Arial"/>
        </w:rPr>
      </w:pPr>
      <w:r w:rsidRPr="0058391D">
        <w:rPr>
          <w:rFonts w:ascii="Arial" w:hAnsi="Arial" w:cs="Arial"/>
        </w:rPr>
        <w:t>Our forefathers ate the manna in the desert; as it is written: 'He gave them bread from heaven to eat.' " Jesus said to them, "I tell you the truth, it is not Moses who has given you the bread from heaven, but it is my Father who gives you the true bread from heaven. For the bread of God is he who comes down from heaven and gives life to the world."</w:t>
      </w:r>
    </w:p>
    <w:p w14:paraId="3E97B368" w14:textId="15182F05" w:rsidR="007E40F6" w:rsidRPr="00CF3589" w:rsidRDefault="008E577B" w:rsidP="007B0F1B">
      <w:pPr>
        <w:pStyle w:val="ListParagraph"/>
        <w:numPr>
          <w:ilvl w:val="0"/>
          <w:numId w:val="33"/>
        </w:numPr>
        <w:rPr>
          <w:rFonts w:ascii="Arial" w:hAnsi="Arial" w:cs="Arial"/>
        </w:rPr>
      </w:pPr>
      <w:r>
        <w:rPr>
          <w:rFonts w:ascii="Arial" w:hAnsi="Arial" w:cs="Arial"/>
        </w:rPr>
        <w:t>What do you know about manna?</w:t>
      </w:r>
    </w:p>
    <w:sectPr w:rsidR="007E40F6" w:rsidRPr="00CF3589" w:rsidSect="00CC011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144"/>
    <w:multiLevelType w:val="hybridMultilevel"/>
    <w:tmpl w:val="8C48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937"/>
    <w:multiLevelType w:val="hybridMultilevel"/>
    <w:tmpl w:val="6030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4300E"/>
    <w:multiLevelType w:val="hybridMultilevel"/>
    <w:tmpl w:val="8B0A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F17F4"/>
    <w:multiLevelType w:val="hybridMultilevel"/>
    <w:tmpl w:val="23E8C1EC"/>
    <w:lvl w:ilvl="0" w:tplc="ADF075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F6A91"/>
    <w:multiLevelType w:val="hybridMultilevel"/>
    <w:tmpl w:val="24D0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B7121"/>
    <w:multiLevelType w:val="hybridMultilevel"/>
    <w:tmpl w:val="B066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2B1C"/>
    <w:multiLevelType w:val="hybridMultilevel"/>
    <w:tmpl w:val="285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3727E"/>
    <w:multiLevelType w:val="hybridMultilevel"/>
    <w:tmpl w:val="4FB8D3C8"/>
    <w:lvl w:ilvl="0" w:tplc="67FCA3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310E6"/>
    <w:multiLevelType w:val="hybridMultilevel"/>
    <w:tmpl w:val="189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77FB"/>
    <w:multiLevelType w:val="hybridMultilevel"/>
    <w:tmpl w:val="3A4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3115A"/>
    <w:multiLevelType w:val="hybridMultilevel"/>
    <w:tmpl w:val="BA30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2E67"/>
    <w:multiLevelType w:val="hybridMultilevel"/>
    <w:tmpl w:val="E53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5333C"/>
    <w:multiLevelType w:val="hybridMultilevel"/>
    <w:tmpl w:val="9D8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12DBA"/>
    <w:multiLevelType w:val="hybridMultilevel"/>
    <w:tmpl w:val="D4B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10B94"/>
    <w:multiLevelType w:val="hybridMultilevel"/>
    <w:tmpl w:val="96B62838"/>
    <w:lvl w:ilvl="0" w:tplc="ADF075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E1B25"/>
    <w:multiLevelType w:val="hybridMultilevel"/>
    <w:tmpl w:val="DD1A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023CF"/>
    <w:multiLevelType w:val="hybridMultilevel"/>
    <w:tmpl w:val="DED8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3E5B"/>
    <w:multiLevelType w:val="hybridMultilevel"/>
    <w:tmpl w:val="38F6B494"/>
    <w:lvl w:ilvl="0" w:tplc="ADF075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F7FC8"/>
    <w:multiLevelType w:val="hybridMultilevel"/>
    <w:tmpl w:val="E014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C1ACF"/>
    <w:multiLevelType w:val="hybridMultilevel"/>
    <w:tmpl w:val="5A34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E35F9"/>
    <w:multiLevelType w:val="hybridMultilevel"/>
    <w:tmpl w:val="8480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045E9"/>
    <w:multiLevelType w:val="hybridMultilevel"/>
    <w:tmpl w:val="60A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91A52"/>
    <w:multiLevelType w:val="hybridMultilevel"/>
    <w:tmpl w:val="F75E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A3F96"/>
    <w:multiLevelType w:val="hybridMultilevel"/>
    <w:tmpl w:val="39B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20805"/>
    <w:multiLevelType w:val="hybridMultilevel"/>
    <w:tmpl w:val="A28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48D4"/>
    <w:multiLevelType w:val="hybridMultilevel"/>
    <w:tmpl w:val="505E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C1FA9"/>
    <w:multiLevelType w:val="hybridMultilevel"/>
    <w:tmpl w:val="9F1697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9F95432"/>
    <w:multiLevelType w:val="hybridMultilevel"/>
    <w:tmpl w:val="AD8E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600BE"/>
    <w:multiLevelType w:val="multilevel"/>
    <w:tmpl w:val="422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60FFB"/>
    <w:multiLevelType w:val="hybridMultilevel"/>
    <w:tmpl w:val="74D2FBFC"/>
    <w:lvl w:ilvl="0" w:tplc="3E3CEB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95AA5"/>
    <w:multiLevelType w:val="hybridMultilevel"/>
    <w:tmpl w:val="2A88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37626"/>
    <w:multiLevelType w:val="hybridMultilevel"/>
    <w:tmpl w:val="668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7294D"/>
    <w:multiLevelType w:val="hybridMultilevel"/>
    <w:tmpl w:val="542A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8812">
    <w:abstractNumId w:val="28"/>
  </w:num>
  <w:num w:numId="2" w16cid:durableId="1020356514">
    <w:abstractNumId w:val="2"/>
  </w:num>
  <w:num w:numId="3" w16cid:durableId="867572573">
    <w:abstractNumId w:val="15"/>
  </w:num>
  <w:num w:numId="4" w16cid:durableId="62604312">
    <w:abstractNumId w:val="29"/>
  </w:num>
  <w:num w:numId="5" w16cid:durableId="316957278">
    <w:abstractNumId w:val="7"/>
  </w:num>
  <w:num w:numId="6" w16cid:durableId="357198917">
    <w:abstractNumId w:val="8"/>
  </w:num>
  <w:num w:numId="7" w16cid:durableId="1125923256">
    <w:abstractNumId w:val="31"/>
  </w:num>
  <w:num w:numId="8" w16cid:durableId="857039400">
    <w:abstractNumId w:val="5"/>
  </w:num>
  <w:num w:numId="9" w16cid:durableId="830099462">
    <w:abstractNumId w:val="11"/>
  </w:num>
  <w:num w:numId="10" w16cid:durableId="2119374624">
    <w:abstractNumId w:val="1"/>
  </w:num>
  <w:num w:numId="11" w16cid:durableId="1253856113">
    <w:abstractNumId w:val="6"/>
  </w:num>
  <w:num w:numId="12" w16cid:durableId="160197532">
    <w:abstractNumId w:val="17"/>
  </w:num>
  <w:num w:numId="13" w16cid:durableId="1774978633">
    <w:abstractNumId w:val="3"/>
  </w:num>
  <w:num w:numId="14" w16cid:durableId="41253242">
    <w:abstractNumId w:val="14"/>
  </w:num>
  <w:num w:numId="15" w16cid:durableId="129595179">
    <w:abstractNumId w:val="10"/>
  </w:num>
  <w:num w:numId="16" w16cid:durableId="148640542">
    <w:abstractNumId w:val="19"/>
  </w:num>
  <w:num w:numId="17" w16cid:durableId="1343360992">
    <w:abstractNumId w:val="9"/>
  </w:num>
  <w:num w:numId="18" w16cid:durableId="1835103145">
    <w:abstractNumId w:val="22"/>
  </w:num>
  <w:num w:numId="19" w16cid:durableId="934358418">
    <w:abstractNumId w:val="23"/>
  </w:num>
  <w:num w:numId="20" w16cid:durableId="721441230">
    <w:abstractNumId w:val="24"/>
  </w:num>
  <w:num w:numId="21" w16cid:durableId="461507459">
    <w:abstractNumId w:val="32"/>
  </w:num>
  <w:num w:numId="22" w16cid:durableId="465855299">
    <w:abstractNumId w:val="0"/>
  </w:num>
  <w:num w:numId="23" w16cid:durableId="1635064663">
    <w:abstractNumId w:val="20"/>
  </w:num>
  <w:num w:numId="24" w16cid:durableId="1089345871">
    <w:abstractNumId w:val="27"/>
  </w:num>
  <w:num w:numId="25" w16cid:durableId="1592810932">
    <w:abstractNumId w:val="16"/>
  </w:num>
  <w:num w:numId="26" w16cid:durableId="473791731">
    <w:abstractNumId w:val="18"/>
  </w:num>
  <w:num w:numId="27" w16cid:durableId="1079598096">
    <w:abstractNumId w:val="25"/>
  </w:num>
  <w:num w:numId="28" w16cid:durableId="81922116">
    <w:abstractNumId w:val="30"/>
  </w:num>
  <w:num w:numId="29" w16cid:durableId="1723746943">
    <w:abstractNumId w:val="12"/>
  </w:num>
  <w:num w:numId="30" w16cid:durableId="1468626071">
    <w:abstractNumId w:val="13"/>
  </w:num>
  <w:num w:numId="31" w16cid:durableId="1016688380">
    <w:abstractNumId w:val="4"/>
  </w:num>
  <w:num w:numId="32" w16cid:durableId="1540169311">
    <w:abstractNumId w:val="26"/>
  </w:num>
  <w:num w:numId="33" w16cid:durableId="3533857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5B"/>
    <w:rsid w:val="00014217"/>
    <w:rsid w:val="00060DCA"/>
    <w:rsid w:val="00066D6C"/>
    <w:rsid w:val="0009623C"/>
    <w:rsid w:val="00096BE9"/>
    <w:rsid w:val="000A305C"/>
    <w:rsid w:val="000A6A98"/>
    <w:rsid w:val="000B2CB3"/>
    <w:rsid w:val="000C55A2"/>
    <w:rsid w:val="000D0A6A"/>
    <w:rsid w:val="000D403F"/>
    <w:rsid w:val="000D7E1D"/>
    <w:rsid w:val="000F3D52"/>
    <w:rsid w:val="000F4E05"/>
    <w:rsid w:val="00114297"/>
    <w:rsid w:val="0014192F"/>
    <w:rsid w:val="00143FD8"/>
    <w:rsid w:val="001525F7"/>
    <w:rsid w:val="001543DA"/>
    <w:rsid w:val="00157528"/>
    <w:rsid w:val="00194C2D"/>
    <w:rsid w:val="001979E0"/>
    <w:rsid w:val="001C19D0"/>
    <w:rsid w:val="001E1FC7"/>
    <w:rsid w:val="001E2A02"/>
    <w:rsid w:val="001E530A"/>
    <w:rsid w:val="001E7165"/>
    <w:rsid w:val="001F18A5"/>
    <w:rsid w:val="001F1A0A"/>
    <w:rsid w:val="00205773"/>
    <w:rsid w:val="002160CE"/>
    <w:rsid w:val="002225B2"/>
    <w:rsid w:val="002307F6"/>
    <w:rsid w:val="00232BEF"/>
    <w:rsid w:val="00234249"/>
    <w:rsid w:val="00234753"/>
    <w:rsid w:val="00235E85"/>
    <w:rsid w:val="0024683C"/>
    <w:rsid w:val="0025763C"/>
    <w:rsid w:val="00273C98"/>
    <w:rsid w:val="002A1EBC"/>
    <w:rsid w:val="002A5225"/>
    <w:rsid w:val="002A6C96"/>
    <w:rsid w:val="002B2969"/>
    <w:rsid w:val="002C7B33"/>
    <w:rsid w:val="002D24C4"/>
    <w:rsid w:val="002D6BF1"/>
    <w:rsid w:val="002D6C10"/>
    <w:rsid w:val="002E09AD"/>
    <w:rsid w:val="002E1736"/>
    <w:rsid w:val="002F2817"/>
    <w:rsid w:val="003243BE"/>
    <w:rsid w:val="003246B0"/>
    <w:rsid w:val="00341B1D"/>
    <w:rsid w:val="00347C61"/>
    <w:rsid w:val="0035104D"/>
    <w:rsid w:val="0035647C"/>
    <w:rsid w:val="0039714A"/>
    <w:rsid w:val="003A30F5"/>
    <w:rsid w:val="003A7317"/>
    <w:rsid w:val="003B11A2"/>
    <w:rsid w:val="003C2CFE"/>
    <w:rsid w:val="003D6B4C"/>
    <w:rsid w:val="003F356B"/>
    <w:rsid w:val="00404677"/>
    <w:rsid w:val="0040679E"/>
    <w:rsid w:val="004104F3"/>
    <w:rsid w:val="004109BB"/>
    <w:rsid w:val="004129C8"/>
    <w:rsid w:val="0042461A"/>
    <w:rsid w:val="00450B8B"/>
    <w:rsid w:val="004516FE"/>
    <w:rsid w:val="004600CA"/>
    <w:rsid w:val="004749AA"/>
    <w:rsid w:val="00490D49"/>
    <w:rsid w:val="00492E28"/>
    <w:rsid w:val="00494E1E"/>
    <w:rsid w:val="004A2986"/>
    <w:rsid w:val="004B3AC9"/>
    <w:rsid w:val="004C0D5E"/>
    <w:rsid w:val="004C2391"/>
    <w:rsid w:val="004D10A6"/>
    <w:rsid w:val="004E38B3"/>
    <w:rsid w:val="004E3D88"/>
    <w:rsid w:val="004F0391"/>
    <w:rsid w:val="004F6242"/>
    <w:rsid w:val="0051087C"/>
    <w:rsid w:val="0053631E"/>
    <w:rsid w:val="00537CE6"/>
    <w:rsid w:val="0055119D"/>
    <w:rsid w:val="005525FD"/>
    <w:rsid w:val="00556C92"/>
    <w:rsid w:val="00557D0D"/>
    <w:rsid w:val="00560CFC"/>
    <w:rsid w:val="0056209F"/>
    <w:rsid w:val="00563A4C"/>
    <w:rsid w:val="00564FE7"/>
    <w:rsid w:val="0056541E"/>
    <w:rsid w:val="0057240C"/>
    <w:rsid w:val="00575294"/>
    <w:rsid w:val="0058253C"/>
    <w:rsid w:val="0058391D"/>
    <w:rsid w:val="005877E6"/>
    <w:rsid w:val="00587B3A"/>
    <w:rsid w:val="00594787"/>
    <w:rsid w:val="005A18BC"/>
    <w:rsid w:val="005C2798"/>
    <w:rsid w:val="005C64B4"/>
    <w:rsid w:val="005C66C2"/>
    <w:rsid w:val="005D28DC"/>
    <w:rsid w:val="005E13DD"/>
    <w:rsid w:val="005E14F6"/>
    <w:rsid w:val="005F56A0"/>
    <w:rsid w:val="006050C9"/>
    <w:rsid w:val="0060535D"/>
    <w:rsid w:val="006070F0"/>
    <w:rsid w:val="006078B6"/>
    <w:rsid w:val="00612C7F"/>
    <w:rsid w:val="00614A48"/>
    <w:rsid w:val="006254A8"/>
    <w:rsid w:val="00626CE7"/>
    <w:rsid w:val="00637C4B"/>
    <w:rsid w:val="006406DC"/>
    <w:rsid w:val="006712F1"/>
    <w:rsid w:val="00696088"/>
    <w:rsid w:val="006D5470"/>
    <w:rsid w:val="006D57F4"/>
    <w:rsid w:val="006D5EAA"/>
    <w:rsid w:val="006D6CE1"/>
    <w:rsid w:val="006E0AA8"/>
    <w:rsid w:val="006F1078"/>
    <w:rsid w:val="006F66E2"/>
    <w:rsid w:val="006F740B"/>
    <w:rsid w:val="00700B5E"/>
    <w:rsid w:val="00706543"/>
    <w:rsid w:val="00714AB1"/>
    <w:rsid w:val="00746757"/>
    <w:rsid w:val="00757456"/>
    <w:rsid w:val="0076085D"/>
    <w:rsid w:val="007718D3"/>
    <w:rsid w:val="00772E4F"/>
    <w:rsid w:val="00794A1F"/>
    <w:rsid w:val="00794BB5"/>
    <w:rsid w:val="00797B55"/>
    <w:rsid w:val="007B0F1B"/>
    <w:rsid w:val="007B1B64"/>
    <w:rsid w:val="007B2687"/>
    <w:rsid w:val="007B3467"/>
    <w:rsid w:val="007B50C5"/>
    <w:rsid w:val="007C6131"/>
    <w:rsid w:val="007D10A8"/>
    <w:rsid w:val="007D4074"/>
    <w:rsid w:val="007E2039"/>
    <w:rsid w:val="007E3631"/>
    <w:rsid w:val="007E40F6"/>
    <w:rsid w:val="007E4A84"/>
    <w:rsid w:val="007E74DF"/>
    <w:rsid w:val="007F5CB0"/>
    <w:rsid w:val="007F6467"/>
    <w:rsid w:val="0080412F"/>
    <w:rsid w:val="00824F3B"/>
    <w:rsid w:val="00835047"/>
    <w:rsid w:val="00841CCB"/>
    <w:rsid w:val="00847940"/>
    <w:rsid w:val="008634AD"/>
    <w:rsid w:val="0087753D"/>
    <w:rsid w:val="008B2377"/>
    <w:rsid w:val="008B358A"/>
    <w:rsid w:val="008C2898"/>
    <w:rsid w:val="008C39CE"/>
    <w:rsid w:val="008D2B60"/>
    <w:rsid w:val="008D3F80"/>
    <w:rsid w:val="008D5E13"/>
    <w:rsid w:val="008E15A4"/>
    <w:rsid w:val="008E2183"/>
    <w:rsid w:val="008E577B"/>
    <w:rsid w:val="00905690"/>
    <w:rsid w:val="00915853"/>
    <w:rsid w:val="009163B0"/>
    <w:rsid w:val="00926B8E"/>
    <w:rsid w:val="00930AD0"/>
    <w:rsid w:val="00934266"/>
    <w:rsid w:val="00973907"/>
    <w:rsid w:val="009751D9"/>
    <w:rsid w:val="009B1D55"/>
    <w:rsid w:val="009C31DD"/>
    <w:rsid w:val="009C47FD"/>
    <w:rsid w:val="009C734D"/>
    <w:rsid w:val="009D40C9"/>
    <w:rsid w:val="009D5822"/>
    <w:rsid w:val="009F4493"/>
    <w:rsid w:val="009F4FCE"/>
    <w:rsid w:val="00A024B3"/>
    <w:rsid w:val="00A0309D"/>
    <w:rsid w:val="00A05DD9"/>
    <w:rsid w:val="00A11595"/>
    <w:rsid w:val="00A238B5"/>
    <w:rsid w:val="00A26541"/>
    <w:rsid w:val="00A31C50"/>
    <w:rsid w:val="00A42B42"/>
    <w:rsid w:val="00A45A55"/>
    <w:rsid w:val="00A61652"/>
    <w:rsid w:val="00A705C2"/>
    <w:rsid w:val="00A71545"/>
    <w:rsid w:val="00A71BCB"/>
    <w:rsid w:val="00A743E5"/>
    <w:rsid w:val="00A819D0"/>
    <w:rsid w:val="00A84B29"/>
    <w:rsid w:val="00A8505B"/>
    <w:rsid w:val="00A92A0C"/>
    <w:rsid w:val="00AA066A"/>
    <w:rsid w:val="00AB4D48"/>
    <w:rsid w:val="00AC0A00"/>
    <w:rsid w:val="00AC1096"/>
    <w:rsid w:val="00AD4394"/>
    <w:rsid w:val="00AE7F81"/>
    <w:rsid w:val="00AF1494"/>
    <w:rsid w:val="00AF4074"/>
    <w:rsid w:val="00AF4AA2"/>
    <w:rsid w:val="00B057B9"/>
    <w:rsid w:val="00B12391"/>
    <w:rsid w:val="00B261D4"/>
    <w:rsid w:val="00B3338B"/>
    <w:rsid w:val="00B3419B"/>
    <w:rsid w:val="00B35F54"/>
    <w:rsid w:val="00B41CB4"/>
    <w:rsid w:val="00B444E4"/>
    <w:rsid w:val="00B45A78"/>
    <w:rsid w:val="00B46A9F"/>
    <w:rsid w:val="00B46EA3"/>
    <w:rsid w:val="00B568A5"/>
    <w:rsid w:val="00B673F5"/>
    <w:rsid w:val="00BA3605"/>
    <w:rsid w:val="00BA3E7B"/>
    <w:rsid w:val="00BA472C"/>
    <w:rsid w:val="00BD70AF"/>
    <w:rsid w:val="00BD774B"/>
    <w:rsid w:val="00BF0121"/>
    <w:rsid w:val="00BF47D7"/>
    <w:rsid w:val="00C1067A"/>
    <w:rsid w:val="00C11552"/>
    <w:rsid w:val="00C1520F"/>
    <w:rsid w:val="00C17569"/>
    <w:rsid w:val="00C35029"/>
    <w:rsid w:val="00C4155D"/>
    <w:rsid w:val="00C53896"/>
    <w:rsid w:val="00C67134"/>
    <w:rsid w:val="00C7638C"/>
    <w:rsid w:val="00C805B5"/>
    <w:rsid w:val="00CB4E5F"/>
    <w:rsid w:val="00CC0112"/>
    <w:rsid w:val="00CC78CE"/>
    <w:rsid w:val="00CD4452"/>
    <w:rsid w:val="00CE576D"/>
    <w:rsid w:val="00CE6CD0"/>
    <w:rsid w:val="00CF3589"/>
    <w:rsid w:val="00CF4FD4"/>
    <w:rsid w:val="00CF5892"/>
    <w:rsid w:val="00CF5C89"/>
    <w:rsid w:val="00CF77D5"/>
    <w:rsid w:val="00D06E9F"/>
    <w:rsid w:val="00D21129"/>
    <w:rsid w:val="00D31372"/>
    <w:rsid w:val="00D47A71"/>
    <w:rsid w:val="00D57ACC"/>
    <w:rsid w:val="00D7571A"/>
    <w:rsid w:val="00D80BCB"/>
    <w:rsid w:val="00D870CE"/>
    <w:rsid w:val="00D95022"/>
    <w:rsid w:val="00DA7EE4"/>
    <w:rsid w:val="00DB01A4"/>
    <w:rsid w:val="00DB3078"/>
    <w:rsid w:val="00DB3ACC"/>
    <w:rsid w:val="00DC46B8"/>
    <w:rsid w:val="00DE27BC"/>
    <w:rsid w:val="00DE2CF0"/>
    <w:rsid w:val="00DE4EFD"/>
    <w:rsid w:val="00DF1104"/>
    <w:rsid w:val="00DF4B95"/>
    <w:rsid w:val="00E02253"/>
    <w:rsid w:val="00E10CF6"/>
    <w:rsid w:val="00E311AD"/>
    <w:rsid w:val="00E33317"/>
    <w:rsid w:val="00E46097"/>
    <w:rsid w:val="00E60465"/>
    <w:rsid w:val="00E91EE4"/>
    <w:rsid w:val="00EB1081"/>
    <w:rsid w:val="00EC4438"/>
    <w:rsid w:val="00EE2D87"/>
    <w:rsid w:val="00EF6413"/>
    <w:rsid w:val="00F02CE4"/>
    <w:rsid w:val="00F118D8"/>
    <w:rsid w:val="00F24F91"/>
    <w:rsid w:val="00F27D34"/>
    <w:rsid w:val="00F30120"/>
    <w:rsid w:val="00F3162A"/>
    <w:rsid w:val="00F44CB1"/>
    <w:rsid w:val="00F47150"/>
    <w:rsid w:val="00F604EC"/>
    <w:rsid w:val="00F657AB"/>
    <w:rsid w:val="00F70B76"/>
    <w:rsid w:val="00F82862"/>
    <w:rsid w:val="00F84E13"/>
    <w:rsid w:val="00F87F30"/>
    <w:rsid w:val="00F9287D"/>
    <w:rsid w:val="00FB7884"/>
    <w:rsid w:val="00FC72B0"/>
    <w:rsid w:val="00FC7E06"/>
    <w:rsid w:val="00FF3E47"/>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126C"/>
  <w15:chartTrackingRefBased/>
  <w15:docId w15:val="{F026C851-99FE-422A-A031-EA7ABC9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3C"/>
    <w:pPr>
      <w:ind w:left="720"/>
      <w:contextualSpacing/>
    </w:pPr>
  </w:style>
  <w:style w:type="character" w:styleId="Hyperlink">
    <w:name w:val="Hyperlink"/>
    <w:basedOn w:val="DefaultParagraphFont"/>
    <w:uiPriority w:val="99"/>
    <w:unhideWhenUsed/>
    <w:rsid w:val="00EB1081"/>
    <w:rPr>
      <w:color w:val="0563C1" w:themeColor="hyperlink"/>
      <w:u w:val="single"/>
    </w:rPr>
  </w:style>
  <w:style w:type="character" w:styleId="UnresolvedMention">
    <w:name w:val="Unresolved Mention"/>
    <w:basedOn w:val="DefaultParagraphFont"/>
    <w:uiPriority w:val="99"/>
    <w:semiHidden/>
    <w:unhideWhenUsed/>
    <w:rsid w:val="00EB1081"/>
    <w:rPr>
      <w:color w:val="605E5C"/>
      <w:shd w:val="clear" w:color="auto" w:fill="E1DFDD"/>
    </w:rPr>
  </w:style>
  <w:style w:type="table" w:styleId="TableGrid">
    <w:name w:val="Table Grid"/>
    <w:basedOn w:val="TableNormal"/>
    <w:uiPriority w:val="39"/>
    <w:rsid w:val="00A7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18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18D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985">
      <w:bodyDiv w:val="1"/>
      <w:marLeft w:val="0"/>
      <w:marRight w:val="0"/>
      <w:marTop w:val="0"/>
      <w:marBottom w:val="0"/>
      <w:divBdr>
        <w:top w:val="none" w:sz="0" w:space="0" w:color="auto"/>
        <w:left w:val="none" w:sz="0" w:space="0" w:color="auto"/>
        <w:bottom w:val="none" w:sz="0" w:space="0" w:color="auto"/>
        <w:right w:val="none" w:sz="0" w:space="0" w:color="auto"/>
      </w:divBdr>
    </w:div>
    <w:div w:id="1529640775">
      <w:bodyDiv w:val="1"/>
      <w:marLeft w:val="0"/>
      <w:marRight w:val="0"/>
      <w:marTop w:val="0"/>
      <w:marBottom w:val="0"/>
      <w:divBdr>
        <w:top w:val="none" w:sz="0" w:space="0" w:color="auto"/>
        <w:left w:val="none" w:sz="0" w:space="0" w:color="auto"/>
        <w:bottom w:val="none" w:sz="0" w:space="0" w:color="auto"/>
        <w:right w:val="none" w:sz="0" w:space="0" w:color="auto"/>
      </w:divBdr>
    </w:div>
    <w:div w:id="17936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081E-75FE-4CE8-AA88-51D0DA64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295</cp:revision>
  <dcterms:created xsi:type="dcterms:W3CDTF">2021-01-29T21:02:00Z</dcterms:created>
  <dcterms:modified xsi:type="dcterms:W3CDTF">2022-05-02T19:45:00Z</dcterms:modified>
</cp:coreProperties>
</file>